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46A1CE" w14:textId="77777777" w:rsidR="00261F7E" w:rsidRPr="00261F7E" w:rsidRDefault="00261F7E" w:rsidP="00261F7E">
      <w:pPr>
        <w:spacing w:before="480" w:after="120" w:line="240" w:lineRule="auto"/>
        <w:outlineLvl w:val="0"/>
        <w:rPr>
          <w:rFonts w:ascii="Times New Roman" w:eastAsia="Times New Roman" w:hAnsi="Times New Roman" w:cs="Times New Roman"/>
          <w:b/>
          <w:bCs/>
          <w:kern w:val="36"/>
          <w:sz w:val="48"/>
          <w:szCs w:val="48"/>
          <w14:ligatures w14:val="none"/>
        </w:rPr>
      </w:pPr>
      <w:r w:rsidRPr="00261F7E">
        <w:rPr>
          <w:rFonts w:ascii="Arial" w:eastAsia="Times New Roman" w:hAnsi="Arial" w:cs="Arial"/>
          <w:b/>
          <w:bCs/>
          <w:color w:val="000000"/>
          <w:kern w:val="36"/>
          <w:sz w:val="46"/>
          <w:szCs w:val="46"/>
          <w14:ligatures w14:val="none"/>
        </w:rPr>
        <w:t xml:space="preserve">Stop Fraud Before </w:t>
      </w:r>
      <w:proofErr w:type="gramStart"/>
      <w:r w:rsidRPr="00261F7E">
        <w:rPr>
          <w:rFonts w:ascii="Arial" w:eastAsia="Times New Roman" w:hAnsi="Arial" w:cs="Arial"/>
          <w:b/>
          <w:bCs/>
          <w:color w:val="000000"/>
          <w:kern w:val="36"/>
          <w:sz w:val="46"/>
          <w:szCs w:val="46"/>
          <w14:ligatures w14:val="none"/>
        </w:rPr>
        <w:t>it</w:t>
      </w:r>
      <w:proofErr w:type="gramEnd"/>
      <w:r w:rsidRPr="00261F7E">
        <w:rPr>
          <w:rFonts w:ascii="Arial" w:eastAsia="Times New Roman" w:hAnsi="Arial" w:cs="Arial"/>
          <w:b/>
          <w:bCs/>
          <w:color w:val="000000"/>
          <w:kern w:val="36"/>
          <w:sz w:val="46"/>
          <w:szCs w:val="46"/>
          <w14:ligatures w14:val="none"/>
        </w:rPr>
        <w:t xml:space="preserve"> Starts: Know the Four P's</w:t>
      </w:r>
    </w:p>
    <w:p w14:paraId="3EBA3B12"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Have you ever received a text, email, or phone call that seemed legitimate, but something felt off?</w:t>
      </w:r>
    </w:p>
    <w:p w14:paraId="0978F636"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You're not alone. According to a 2025 Bankrate survey, more than two-thirds of Americans (68%) have experienced a financial scam or fraud at some point in their lives, and one in three encountered one in the past year alone. Fraudsters use trusted company names, realistic websites, familiar logos, and urgent messages to catch good people off guard.</w:t>
      </w:r>
    </w:p>
    <w:p w14:paraId="008A32D6"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The impact is significant. According to the FBI's 2025 Internet Crime Report, cyber-enabled crimes defrauded Americans of nearly $21 billion, with cryptocurrency and artificial intelligence-related scams among the costliest.</w:t>
      </w:r>
    </w:p>
    <w:p w14:paraId="50CCFE94"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 xml:space="preserve">The good news is most scams share common warning signs. Once you know what to look for, you'll be better equipped to recognize fraud before it succeeds. A simple way to remember those warning signs is the Four </w:t>
      </w:r>
      <w:proofErr w:type="gramStart"/>
      <w:r w:rsidRPr="00261F7E">
        <w:rPr>
          <w:rFonts w:ascii="Arial" w:eastAsia="Times New Roman" w:hAnsi="Arial" w:cs="Arial"/>
          <w:color w:val="000000"/>
          <w:kern w:val="0"/>
          <w:sz w:val="22"/>
          <w:szCs w:val="22"/>
          <w14:ligatures w14:val="none"/>
        </w:rPr>
        <w:t>P's</w:t>
      </w:r>
      <w:proofErr w:type="gramEnd"/>
      <w:r w:rsidRPr="00261F7E">
        <w:rPr>
          <w:rFonts w:ascii="Arial" w:eastAsia="Times New Roman" w:hAnsi="Arial" w:cs="Arial"/>
          <w:color w:val="000000"/>
          <w:kern w:val="0"/>
          <w:sz w:val="22"/>
          <w:szCs w:val="22"/>
          <w14:ligatures w14:val="none"/>
        </w:rPr>
        <w:t xml:space="preserve"> of Fraud.</w:t>
      </w:r>
    </w:p>
    <w:p w14:paraId="634F4E81" w14:textId="77777777" w:rsidR="00261F7E" w:rsidRPr="00261F7E" w:rsidRDefault="00261F7E" w:rsidP="00261F7E">
      <w:pPr>
        <w:spacing w:after="80" w:line="240" w:lineRule="auto"/>
        <w:rPr>
          <w:rFonts w:ascii="Times New Roman" w:eastAsia="Times New Roman" w:hAnsi="Times New Roman" w:cs="Times New Roman"/>
          <w:kern w:val="0"/>
          <w14:ligatures w14:val="none"/>
        </w:rPr>
      </w:pPr>
      <w:r w:rsidRPr="00261F7E">
        <w:rPr>
          <w:rFonts w:ascii="Arial" w:eastAsia="Times New Roman" w:hAnsi="Arial" w:cs="Arial"/>
          <w:b/>
          <w:bCs/>
          <w:color w:val="000000"/>
          <w:kern w:val="0"/>
          <w:sz w:val="22"/>
          <w:szCs w:val="22"/>
          <w14:ligatures w14:val="none"/>
        </w:rPr>
        <w:t>1. Pretend</w:t>
      </w:r>
    </w:p>
    <w:p w14:paraId="74838EE4"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Fraudsters often pretend to be someone you know or trust.</w:t>
      </w:r>
    </w:p>
    <w:p w14:paraId="760DAD79"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They may claim to be:</w:t>
      </w:r>
    </w:p>
    <w:p w14:paraId="05C4E356" w14:textId="77777777" w:rsidR="00261F7E" w:rsidRPr="00261F7E" w:rsidRDefault="00261F7E" w:rsidP="00261F7E">
      <w:pPr>
        <w:numPr>
          <w:ilvl w:val="0"/>
          <w:numId w:val="1"/>
        </w:numPr>
        <w:spacing w:before="240"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Your bank</w:t>
      </w:r>
    </w:p>
    <w:p w14:paraId="6D520EC4" w14:textId="77777777" w:rsidR="00261F7E" w:rsidRPr="00261F7E" w:rsidRDefault="00261F7E" w:rsidP="00261F7E">
      <w:pPr>
        <w:numPr>
          <w:ilvl w:val="0"/>
          <w:numId w:val="1"/>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A government agency</w:t>
      </w:r>
    </w:p>
    <w:p w14:paraId="000D5BB6" w14:textId="77777777" w:rsidR="00261F7E" w:rsidRPr="00261F7E" w:rsidRDefault="00261F7E" w:rsidP="00261F7E">
      <w:pPr>
        <w:numPr>
          <w:ilvl w:val="0"/>
          <w:numId w:val="1"/>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A utility company</w:t>
      </w:r>
    </w:p>
    <w:p w14:paraId="1B83F4D0" w14:textId="77777777" w:rsidR="00261F7E" w:rsidRPr="00261F7E" w:rsidRDefault="00261F7E" w:rsidP="00261F7E">
      <w:pPr>
        <w:numPr>
          <w:ilvl w:val="0"/>
          <w:numId w:val="1"/>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A technology company</w:t>
      </w:r>
    </w:p>
    <w:p w14:paraId="3053A309" w14:textId="77777777" w:rsidR="00261F7E" w:rsidRPr="00261F7E" w:rsidRDefault="00261F7E" w:rsidP="00261F7E">
      <w:pPr>
        <w:numPr>
          <w:ilvl w:val="0"/>
          <w:numId w:val="1"/>
        </w:numPr>
        <w:spacing w:after="24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A family member or friend</w:t>
      </w:r>
    </w:p>
    <w:p w14:paraId="13A25EB9"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 xml:space="preserve">They want you to believe they're legitimate before asking you to </w:t>
      </w:r>
      <w:proofErr w:type="gramStart"/>
      <w:r w:rsidRPr="00261F7E">
        <w:rPr>
          <w:rFonts w:ascii="Arial" w:eastAsia="Times New Roman" w:hAnsi="Arial" w:cs="Arial"/>
          <w:color w:val="000000"/>
          <w:kern w:val="0"/>
          <w:sz w:val="22"/>
          <w:szCs w:val="22"/>
          <w14:ligatures w14:val="none"/>
        </w:rPr>
        <w:t>take action</w:t>
      </w:r>
      <w:proofErr w:type="gramEnd"/>
      <w:r w:rsidRPr="00261F7E">
        <w:rPr>
          <w:rFonts w:ascii="Arial" w:eastAsia="Times New Roman" w:hAnsi="Arial" w:cs="Arial"/>
          <w:color w:val="000000"/>
          <w:kern w:val="0"/>
          <w:sz w:val="22"/>
          <w:szCs w:val="22"/>
          <w14:ligatures w14:val="none"/>
        </w:rPr>
        <w:t>. Ask Yourself: Am I certain this person is who they claim to be?</w:t>
      </w:r>
    </w:p>
    <w:p w14:paraId="57189980"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If you're unsure, stop the conversation and contact the organization directly using a trusted phone number or website.</w:t>
      </w:r>
    </w:p>
    <w:p w14:paraId="65C5A97A" w14:textId="77777777" w:rsidR="00261F7E" w:rsidRPr="00261F7E" w:rsidRDefault="00261F7E" w:rsidP="00261F7E">
      <w:pPr>
        <w:spacing w:after="80" w:line="240" w:lineRule="auto"/>
        <w:rPr>
          <w:rFonts w:ascii="Times New Roman" w:eastAsia="Times New Roman" w:hAnsi="Times New Roman" w:cs="Times New Roman"/>
          <w:kern w:val="0"/>
          <w14:ligatures w14:val="none"/>
        </w:rPr>
      </w:pPr>
      <w:r w:rsidRPr="00261F7E">
        <w:rPr>
          <w:rFonts w:ascii="Arial" w:eastAsia="Times New Roman" w:hAnsi="Arial" w:cs="Arial"/>
          <w:b/>
          <w:bCs/>
          <w:color w:val="000000"/>
          <w:kern w:val="0"/>
          <w:sz w:val="22"/>
          <w:szCs w:val="22"/>
          <w14:ligatures w14:val="none"/>
        </w:rPr>
        <w:t>2. Problem</w:t>
      </w:r>
    </w:p>
    <w:p w14:paraId="6B038F53"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Next, scammers create a problem.</w:t>
      </w:r>
    </w:p>
    <w:p w14:paraId="029E5379"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They may tell you:</w:t>
      </w:r>
    </w:p>
    <w:p w14:paraId="0EF5073A" w14:textId="77777777" w:rsidR="00261F7E" w:rsidRPr="00261F7E" w:rsidRDefault="00261F7E" w:rsidP="00261F7E">
      <w:pPr>
        <w:numPr>
          <w:ilvl w:val="0"/>
          <w:numId w:val="2"/>
        </w:numPr>
        <w:spacing w:before="240"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Your account has been compromised.</w:t>
      </w:r>
    </w:p>
    <w:p w14:paraId="6922ED60" w14:textId="77777777" w:rsidR="00261F7E" w:rsidRPr="00261F7E" w:rsidRDefault="00261F7E" w:rsidP="00261F7E">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Your Social Security number has been suspended.</w:t>
      </w:r>
    </w:p>
    <w:p w14:paraId="7BF95A48" w14:textId="77777777" w:rsidR="00261F7E" w:rsidRPr="00261F7E" w:rsidRDefault="00261F7E" w:rsidP="00261F7E">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You owe money immediately.</w:t>
      </w:r>
    </w:p>
    <w:p w14:paraId="28097744" w14:textId="77777777" w:rsidR="00261F7E" w:rsidRPr="00261F7E" w:rsidRDefault="00261F7E" w:rsidP="00261F7E">
      <w:pPr>
        <w:numPr>
          <w:ilvl w:val="0"/>
          <w:numId w:val="2"/>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A package can't be delivered.</w:t>
      </w:r>
    </w:p>
    <w:p w14:paraId="0E312FF7" w14:textId="77777777" w:rsidR="00261F7E" w:rsidRPr="00261F7E" w:rsidRDefault="00261F7E" w:rsidP="00261F7E">
      <w:pPr>
        <w:numPr>
          <w:ilvl w:val="0"/>
          <w:numId w:val="2"/>
        </w:numPr>
        <w:spacing w:after="24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lastRenderedPageBreak/>
        <w:t>Your computer has a virus.</w:t>
      </w:r>
    </w:p>
    <w:p w14:paraId="1009DC6B"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The purpose is to create fear, confusion, or concern so you'll react before thinking things through.</w:t>
      </w:r>
    </w:p>
    <w:p w14:paraId="6559A57F" w14:textId="77777777" w:rsidR="00261F7E" w:rsidRPr="00261F7E" w:rsidRDefault="00261F7E" w:rsidP="00261F7E">
      <w:pPr>
        <w:spacing w:after="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Ask yourself: Is this problem real, or is someone trying to make me panic?</w:t>
      </w:r>
    </w:p>
    <w:p w14:paraId="3B2EF4EB"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Legitimate organizations typically provide ways to verify information rather than demanding immediate action.</w:t>
      </w:r>
    </w:p>
    <w:p w14:paraId="1376B7E9" w14:textId="77777777" w:rsidR="00261F7E" w:rsidRPr="00261F7E" w:rsidRDefault="00261F7E" w:rsidP="00261F7E">
      <w:pPr>
        <w:spacing w:after="80" w:line="240" w:lineRule="auto"/>
        <w:rPr>
          <w:rFonts w:ascii="Times New Roman" w:eastAsia="Times New Roman" w:hAnsi="Times New Roman" w:cs="Times New Roman"/>
          <w:kern w:val="0"/>
          <w14:ligatures w14:val="none"/>
        </w:rPr>
      </w:pPr>
      <w:r w:rsidRPr="00261F7E">
        <w:rPr>
          <w:rFonts w:ascii="Arial" w:eastAsia="Times New Roman" w:hAnsi="Arial" w:cs="Arial"/>
          <w:b/>
          <w:bCs/>
          <w:color w:val="000000"/>
          <w:kern w:val="0"/>
          <w:sz w:val="22"/>
          <w:szCs w:val="22"/>
          <w14:ligatures w14:val="none"/>
        </w:rPr>
        <w:t>3. Pressure</w:t>
      </w:r>
    </w:p>
    <w:p w14:paraId="4C7A25A2"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Scammers don't want you to stop and think.</w:t>
      </w:r>
    </w:p>
    <w:p w14:paraId="05029657"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That's why they often create a sense of urgency by saying things like:</w:t>
      </w:r>
    </w:p>
    <w:p w14:paraId="4F4E3CF4" w14:textId="77777777" w:rsidR="00261F7E" w:rsidRPr="00261F7E" w:rsidRDefault="00261F7E" w:rsidP="00261F7E">
      <w:pPr>
        <w:numPr>
          <w:ilvl w:val="0"/>
          <w:numId w:val="3"/>
        </w:numPr>
        <w:spacing w:before="240"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"Act now."</w:t>
      </w:r>
    </w:p>
    <w:p w14:paraId="07854312" w14:textId="77777777" w:rsidR="00261F7E" w:rsidRPr="00261F7E" w:rsidRDefault="00261F7E" w:rsidP="00261F7E">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"Don't hang up."</w:t>
      </w:r>
    </w:p>
    <w:p w14:paraId="1E6AC8A2" w14:textId="77777777" w:rsidR="00261F7E" w:rsidRPr="00261F7E" w:rsidRDefault="00261F7E" w:rsidP="00261F7E">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"This offer expires today."</w:t>
      </w:r>
    </w:p>
    <w:p w14:paraId="019FA015" w14:textId="77777777" w:rsidR="00261F7E" w:rsidRPr="00261F7E" w:rsidRDefault="00261F7E" w:rsidP="00261F7E">
      <w:pPr>
        <w:numPr>
          <w:ilvl w:val="0"/>
          <w:numId w:val="3"/>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"Don't tell anyone."</w:t>
      </w:r>
    </w:p>
    <w:p w14:paraId="63CD0611" w14:textId="77777777" w:rsidR="00261F7E" w:rsidRPr="00261F7E" w:rsidRDefault="00261F7E" w:rsidP="00261F7E">
      <w:pPr>
        <w:numPr>
          <w:ilvl w:val="0"/>
          <w:numId w:val="3"/>
        </w:numPr>
        <w:spacing w:after="24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"Your account will be closed immediately."</w:t>
      </w:r>
    </w:p>
    <w:p w14:paraId="4B6E9C1C"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Pressure is one of the biggest warning signs of fraud.</w:t>
      </w:r>
    </w:p>
    <w:p w14:paraId="6D67AC9F" w14:textId="77777777" w:rsidR="00261F7E" w:rsidRPr="00261F7E" w:rsidRDefault="00261F7E" w:rsidP="00261F7E">
      <w:pPr>
        <w:spacing w:after="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Ask yourself: Why am I being rushed?</w:t>
      </w:r>
    </w:p>
    <w:p w14:paraId="3D56306B"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A legitimate business, government agency, or financial institution will allow you time to verify information and make informed decisions.</w:t>
      </w:r>
    </w:p>
    <w:p w14:paraId="2E8C5EDA" w14:textId="77777777" w:rsidR="00261F7E" w:rsidRPr="00261F7E" w:rsidRDefault="00261F7E" w:rsidP="00261F7E">
      <w:pPr>
        <w:spacing w:after="80" w:line="240" w:lineRule="auto"/>
        <w:rPr>
          <w:rFonts w:ascii="Times New Roman" w:eastAsia="Times New Roman" w:hAnsi="Times New Roman" w:cs="Times New Roman"/>
          <w:kern w:val="0"/>
          <w14:ligatures w14:val="none"/>
        </w:rPr>
      </w:pPr>
      <w:r w:rsidRPr="00261F7E">
        <w:rPr>
          <w:rFonts w:ascii="Arial" w:eastAsia="Times New Roman" w:hAnsi="Arial" w:cs="Arial"/>
          <w:b/>
          <w:bCs/>
          <w:color w:val="000000"/>
          <w:kern w:val="0"/>
          <w:sz w:val="22"/>
          <w:szCs w:val="22"/>
          <w14:ligatures w14:val="none"/>
        </w:rPr>
        <w:t>4. Pay</w:t>
      </w:r>
    </w:p>
    <w:p w14:paraId="5A1F8CD6"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Eventually, the scam usually leads to a request for money or sensitive information.</w:t>
      </w:r>
    </w:p>
    <w:p w14:paraId="076ADE10"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Common requests include:</w:t>
      </w:r>
    </w:p>
    <w:p w14:paraId="29D5CA01" w14:textId="77777777" w:rsidR="00261F7E" w:rsidRPr="00261F7E" w:rsidRDefault="00261F7E" w:rsidP="00261F7E">
      <w:pPr>
        <w:numPr>
          <w:ilvl w:val="0"/>
          <w:numId w:val="4"/>
        </w:numPr>
        <w:spacing w:before="240"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Wire transfers</w:t>
      </w:r>
    </w:p>
    <w:p w14:paraId="09B35911" w14:textId="77777777" w:rsidR="00261F7E" w:rsidRPr="00261F7E" w:rsidRDefault="00261F7E" w:rsidP="00261F7E">
      <w:pPr>
        <w:numPr>
          <w:ilvl w:val="0"/>
          <w:numId w:val="4"/>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Gift cards</w:t>
      </w:r>
    </w:p>
    <w:p w14:paraId="406C8657" w14:textId="77777777" w:rsidR="00261F7E" w:rsidRPr="00261F7E" w:rsidRDefault="00261F7E" w:rsidP="00261F7E">
      <w:pPr>
        <w:numPr>
          <w:ilvl w:val="0"/>
          <w:numId w:val="4"/>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Cryptocurrency payments</w:t>
      </w:r>
    </w:p>
    <w:p w14:paraId="1E6A950B" w14:textId="77777777" w:rsidR="00261F7E" w:rsidRPr="00261F7E" w:rsidRDefault="00261F7E" w:rsidP="00261F7E">
      <w:pPr>
        <w:numPr>
          <w:ilvl w:val="0"/>
          <w:numId w:val="4"/>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Online banking credentials</w:t>
      </w:r>
    </w:p>
    <w:p w14:paraId="79E48DE0" w14:textId="77777777" w:rsidR="00261F7E" w:rsidRPr="00261F7E" w:rsidRDefault="00261F7E" w:rsidP="00261F7E">
      <w:pPr>
        <w:numPr>
          <w:ilvl w:val="0"/>
          <w:numId w:val="4"/>
        </w:numPr>
        <w:spacing w:after="24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Security verification codes</w:t>
      </w:r>
    </w:p>
    <w:p w14:paraId="5023C422"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If someone unexpectedly asks for money or personal information, proceed with caution.</w:t>
      </w:r>
    </w:p>
    <w:p w14:paraId="07282CA3" w14:textId="77777777" w:rsidR="00261F7E" w:rsidRPr="00261F7E" w:rsidRDefault="00261F7E" w:rsidP="00261F7E">
      <w:pPr>
        <w:spacing w:after="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Ask yourself: Is this request unusual, unexpected, or difficult to verify?</w:t>
      </w:r>
    </w:p>
    <w:p w14:paraId="2B452C5A"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When in doubt, contact your bank before taking any action.</w:t>
      </w:r>
    </w:p>
    <w:p w14:paraId="17C348F2" w14:textId="77777777" w:rsidR="00261F7E" w:rsidRPr="00261F7E" w:rsidRDefault="00261F7E" w:rsidP="00261F7E">
      <w:pPr>
        <w:spacing w:before="360" w:after="80" w:line="240" w:lineRule="auto"/>
        <w:outlineLvl w:val="1"/>
        <w:rPr>
          <w:rFonts w:ascii="Times New Roman" w:eastAsia="Times New Roman" w:hAnsi="Times New Roman" w:cs="Times New Roman"/>
          <w:b/>
          <w:bCs/>
          <w:kern w:val="0"/>
          <w:sz w:val="36"/>
          <w:szCs w:val="36"/>
          <w14:ligatures w14:val="none"/>
        </w:rPr>
      </w:pPr>
      <w:r w:rsidRPr="00261F7E">
        <w:rPr>
          <w:rFonts w:ascii="Arial" w:eastAsia="Times New Roman" w:hAnsi="Arial" w:cs="Arial"/>
          <w:b/>
          <w:bCs/>
          <w:color w:val="000000"/>
          <w:kern w:val="0"/>
          <w:sz w:val="34"/>
          <w:szCs w:val="34"/>
          <w14:ligatures w14:val="none"/>
        </w:rPr>
        <w:t>Essential Steps to Protect Yourself</w:t>
      </w:r>
    </w:p>
    <w:p w14:paraId="39D233FF"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While scams continue to evolve, a few simple habits can significantly reduce your risk:</w:t>
      </w:r>
    </w:p>
    <w:p w14:paraId="50218D6F" w14:textId="77777777" w:rsidR="00261F7E" w:rsidRPr="00261F7E" w:rsidRDefault="00261F7E" w:rsidP="00261F7E">
      <w:pPr>
        <w:numPr>
          <w:ilvl w:val="0"/>
          <w:numId w:val="5"/>
        </w:numPr>
        <w:spacing w:before="240"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lastRenderedPageBreak/>
        <w:t>Never share online banking passwords or one-time security codes.</w:t>
      </w:r>
    </w:p>
    <w:p w14:paraId="323BC653" w14:textId="77777777" w:rsidR="00261F7E" w:rsidRPr="00261F7E" w:rsidRDefault="00261F7E" w:rsidP="00261F7E">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Verify unexpected requests through a trusted source.</w:t>
      </w:r>
    </w:p>
    <w:p w14:paraId="3A342051" w14:textId="77777777" w:rsidR="00261F7E" w:rsidRPr="00261F7E" w:rsidRDefault="00261F7E" w:rsidP="00261F7E">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Enable account alerts when available.</w:t>
      </w:r>
    </w:p>
    <w:p w14:paraId="7CC885CF" w14:textId="77777777" w:rsidR="00261F7E" w:rsidRPr="00261F7E" w:rsidRDefault="00261F7E" w:rsidP="00261F7E">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Review account activity regularly.</w:t>
      </w:r>
    </w:p>
    <w:p w14:paraId="33C253DB" w14:textId="77777777" w:rsidR="00261F7E" w:rsidRPr="00261F7E" w:rsidRDefault="00261F7E" w:rsidP="00261F7E">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Use strong, unique passwords.</w:t>
      </w:r>
    </w:p>
    <w:p w14:paraId="4117C390" w14:textId="77777777" w:rsidR="00261F7E" w:rsidRPr="00261F7E" w:rsidRDefault="00261F7E" w:rsidP="00261F7E">
      <w:pPr>
        <w:numPr>
          <w:ilvl w:val="0"/>
          <w:numId w:val="5"/>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Avoid clicking links in unsolicited emails and text messages.</w:t>
      </w:r>
    </w:p>
    <w:p w14:paraId="47B63E55" w14:textId="77777777" w:rsidR="00261F7E" w:rsidRPr="00261F7E" w:rsidRDefault="00261F7E" w:rsidP="00261F7E">
      <w:pPr>
        <w:numPr>
          <w:ilvl w:val="0"/>
          <w:numId w:val="5"/>
        </w:numPr>
        <w:spacing w:after="24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Keep your devices and software up to date.</w:t>
      </w:r>
    </w:p>
    <w:p w14:paraId="3582269C"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These small steps can help protect both your finances and your personal information.</w:t>
      </w:r>
    </w:p>
    <w:p w14:paraId="5D0FFF71" w14:textId="77777777" w:rsidR="00261F7E" w:rsidRPr="00261F7E" w:rsidRDefault="00261F7E" w:rsidP="00261F7E">
      <w:pPr>
        <w:spacing w:before="360" w:after="80" w:line="240" w:lineRule="auto"/>
        <w:outlineLvl w:val="1"/>
        <w:rPr>
          <w:rFonts w:ascii="Times New Roman" w:eastAsia="Times New Roman" w:hAnsi="Times New Roman" w:cs="Times New Roman"/>
          <w:b/>
          <w:bCs/>
          <w:kern w:val="0"/>
          <w:sz w:val="36"/>
          <w:szCs w:val="36"/>
          <w14:ligatures w14:val="none"/>
        </w:rPr>
      </w:pPr>
      <w:r w:rsidRPr="00261F7E">
        <w:rPr>
          <w:rFonts w:ascii="Arial" w:eastAsia="Times New Roman" w:hAnsi="Arial" w:cs="Arial"/>
          <w:b/>
          <w:bCs/>
          <w:color w:val="000000"/>
          <w:kern w:val="0"/>
          <w:sz w:val="34"/>
          <w:szCs w:val="34"/>
          <w14:ligatures w14:val="none"/>
        </w:rPr>
        <w:t>What to Do If You Think You've Been Targeted</w:t>
      </w:r>
    </w:p>
    <w:p w14:paraId="49C78AE9"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If you believe you've encountered a scam, act quickly:</w:t>
      </w:r>
    </w:p>
    <w:p w14:paraId="0728E5F6" w14:textId="77777777" w:rsidR="00261F7E" w:rsidRPr="00261F7E" w:rsidRDefault="00261F7E" w:rsidP="00261F7E">
      <w:pPr>
        <w:numPr>
          <w:ilvl w:val="0"/>
          <w:numId w:val="6"/>
        </w:numPr>
        <w:spacing w:before="240"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Stop communicating with the suspected scammer.</w:t>
      </w:r>
    </w:p>
    <w:p w14:paraId="470AD5A0" w14:textId="77777777" w:rsidR="00261F7E" w:rsidRPr="00261F7E" w:rsidRDefault="00261F7E" w:rsidP="00261F7E">
      <w:pPr>
        <w:numPr>
          <w:ilvl w:val="0"/>
          <w:numId w:val="6"/>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Do not click links or download attachments.</w:t>
      </w:r>
    </w:p>
    <w:p w14:paraId="05B22B01" w14:textId="77777777" w:rsidR="00261F7E" w:rsidRPr="00261F7E" w:rsidRDefault="00261F7E" w:rsidP="00261F7E">
      <w:pPr>
        <w:numPr>
          <w:ilvl w:val="0"/>
          <w:numId w:val="6"/>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Do not send money or provide personal information.</w:t>
      </w:r>
    </w:p>
    <w:p w14:paraId="1F286A9B" w14:textId="77777777" w:rsidR="00261F7E" w:rsidRPr="00261F7E" w:rsidRDefault="00261F7E" w:rsidP="00261F7E">
      <w:pPr>
        <w:numPr>
          <w:ilvl w:val="0"/>
          <w:numId w:val="6"/>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Contact your community bank immediately.</w:t>
      </w:r>
    </w:p>
    <w:p w14:paraId="6C8E7A59" w14:textId="77777777" w:rsidR="00261F7E" w:rsidRPr="00261F7E" w:rsidRDefault="00261F7E" w:rsidP="00261F7E">
      <w:pPr>
        <w:numPr>
          <w:ilvl w:val="0"/>
          <w:numId w:val="6"/>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Change passwords if you believe your accounts may have been compromised.</w:t>
      </w:r>
    </w:p>
    <w:p w14:paraId="30F89175" w14:textId="77777777" w:rsidR="00261F7E" w:rsidRPr="00261F7E" w:rsidRDefault="00261F7E" w:rsidP="00261F7E">
      <w:pPr>
        <w:numPr>
          <w:ilvl w:val="0"/>
          <w:numId w:val="6"/>
        </w:numPr>
        <w:spacing w:after="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Monitor your accounts for unusual activity.</w:t>
      </w:r>
    </w:p>
    <w:p w14:paraId="4AF10959" w14:textId="77777777" w:rsidR="00261F7E" w:rsidRPr="00261F7E" w:rsidRDefault="00261F7E" w:rsidP="00261F7E">
      <w:pPr>
        <w:numPr>
          <w:ilvl w:val="0"/>
          <w:numId w:val="6"/>
        </w:numPr>
        <w:spacing w:after="240" w:line="240" w:lineRule="auto"/>
        <w:textAlignment w:val="baseline"/>
        <w:rPr>
          <w:rFonts w:ascii="Arial" w:eastAsia="Times New Roman" w:hAnsi="Arial" w:cs="Arial"/>
          <w:color w:val="000000"/>
          <w:kern w:val="0"/>
          <w:sz w:val="22"/>
          <w:szCs w:val="22"/>
          <w14:ligatures w14:val="none"/>
        </w:rPr>
      </w:pPr>
      <w:r w:rsidRPr="00261F7E">
        <w:rPr>
          <w:rFonts w:ascii="Arial" w:eastAsia="Times New Roman" w:hAnsi="Arial" w:cs="Arial"/>
          <w:color w:val="000000"/>
          <w:kern w:val="0"/>
          <w:sz w:val="22"/>
          <w:szCs w:val="22"/>
          <w14:ligatures w14:val="none"/>
        </w:rPr>
        <w:t>Report the incident to the appropriate authorities.</w:t>
      </w:r>
    </w:p>
    <w:p w14:paraId="1C007EFD" w14:textId="77777777" w:rsidR="00261F7E" w:rsidRPr="00261F7E" w:rsidRDefault="00261F7E" w:rsidP="00261F7E">
      <w:pPr>
        <w:spacing w:before="240" w:after="24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The sooner you act, the better your chances of preventing or limiting financial loss.</w:t>
      </w:r>
    </w:p>
    <w:p w14:paraId="5A1479B7" w14:textId="77777777" w:rsidR="00261F7E" w:rsidRPr="00261F7E" w:rsidRDefault="00261F7E" w:rsidP="00261F7E">
      <w:pPr>
        <w:spacing w:before="360" w:after="80" w:line="240" w:lineRule="auto"/>
        <w:outlineLvl w:val="1"/>
        <w:rPr>
          <w:rFonts w:ascii="Times New Roman" w:eastAsia="Times New Roman" w:hAnsi="Times New Roman" w:cs="Times New Roman"/>
          <w:b/>
          <w:bCs/>
          <w:kern w:val="0"/>
          <w:sz w:val="36"/>
          <w:szCs w:val="36"/>
          <w14:ligatures w14:val="none"/>
        </w:rPr>
      </w:pPr>
      <w:r w:rsidRPr="00261F7E">
        <w:rPr>
          <w:rFonts w:ascii="Arial" w:eastAsia="Times New Roman" w:hAnsi="Arial" w:cs="Arial"/>
          <w:b/>
          <w:bCs/>
          <w:color w:val="000000"/>
          <w:kern w:val="0"/>
          <w:sz w:val="34"/>
          <w:szCs w:val="34"/>
          <w14:ligatures w14:val="none"/>
        </w:rPr>
        <w:t>Fraud Can Happen to Anyone</w:t>
      </w:r>
    </w:p>
    <w:p w14:paraId="5E8E3819" w14:textId="77777777" w:rsidR="00261F7E" w:rsidRPr="00261F7E" w:rsidRDefault="00261F7E" w:rsidP="00261F7E">
      <w:pPr>
        <w:spacing w:after="0" w:line="240" w:lineRule="auto"/>
        <w:rPr>
          <w:rFonts w:ascii="Times New Roman" w:eastAsia="Times New Roman" w:hAnsi="Times New Roman" w:cs="Times New Roman"/>
          <w:kern w:val="0"/>
          <w14:ligatures w14:val="none"/>
        </w:rPr>
      </w:pPr>
    </w:p>
    <w:p w14:paraId="110AF006" w14:textId="77777777" w:rsidR="00261F7E" w:rsidRPr="00261F7E" w:rsidRDefault="00261F7E" w:rsidP="00261F7E">
      <w:pPr>
        <w:spacing w:after="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Fraud doesn't discriminate based on age, education, or financial experience. Even the most cautious individuals can encounter a scam that appears convincing, especially as fraudsters use new technologies like artificial intelligence to make messages, phone calls, and websites look increasingly legitimate. </w:t>
      </w:r>
    </w:p>
    <w:p w14:paraId="6BA6E0F5" w14:textId="77777777" w:rsidR="00261F7E" w:rsidRPr="00261F7E" w:rsidRDefault="00261F7E" w:rsidP="00261F7E">
      <w:pPr>
        <w:spacing w:after="0" w:line="240" w:lineRule="auto"/>
        <w:rPr>
          <w:rFonts w:ascii="Times New Roman" w:eastAsia="Times New Roman" w:hAnsi="Times New Roman" w:cs="Times New Roman"/>
          <w:kern w:val="0"/>
          <w14:ligatures w14:val="none"/>
        </w:rPr>
      </w:pPr>
    </w:p>
    <w:p w14:paraId="7C10FB7B" w14:textId="77777777" w:rsidR="00261F7E" w:rsidRPr="00261F7E" w:rsidRDefault="00261F7E" w:rsidP="00261F7E">
      <w:pPr>
        <w:spacing w:after="0" w:line="240" w:lineRule="auto"/>
        <w:rPr>
          <w:rFonts w:ascii="Times New Roman" w:eastAsia="Times New Roman" w:hAnsi="Times New Roman" w:cs="Times New Roman"/>
          <w:kern w:val="0"/>
          <w14:ligatures w14:val="none"/>
        </w:rPr>
      </w:pPr>
      <w:r w:rsidRPr="00261F7E">
        <w:rPr>
          <w:rFonts w:ascii="Arial" w:eastAsia="Times New Roman" w:hAnsi="Arial" w:cs="Arial"/>
          <w:color w:val="000000"/>
          <w:kern w:val="0"/>
          <w:sz w:val="22"/>
          <w:szCs w:val="22"/>
          <w14:ligatures w14:val="none"/>
        </w:rPr>
        <w:t>The important thing isn't feeling embarrassed if you're targeted. It's knowing how to respond.</w:t>
      </w:r>
    </w:p>
    <w:p w14:paraId="328C8DDA" w14:textId="77777777" w:rsidR="00261F7E" w:rsidRPr="00261F7E" w:rsidRDefault="00261F7E" w:rsidP="00261F7E">
      <w:pPr>
        <w:spacing w:after="0" w:line="240" w:lineRule="auto"/>
        <w:rPr>
          <w:rFonts w:ascii="Times New Roman" w:eastAsia="Times New Roman" w:hAnsi="Times New Roman" w:cs="Times New Roman"/>
          <w:kern w:val="0"/>
          <w14:ligatures w14:val="none"/>
        </w:rPr>
      </w:pPr>
    </w:p>
    <w:p w14:paraId="4E7B66A0" w14:textId="77777777" w:rsidR="00676DEF" w:rsidRDefault="00676DEF"/>
    <w:sectPr w:rsidR="00676D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F900FD"/>
    <w:multiLevelType w:val="multilevel"/>
    <w:tmpl w:val="3E8E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7F1178"/>
    <w:multiLevelType w:val="multilevel"/>
    <w:tmpl w:val="9208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806C8B"/>
    <w:multiLevelType w:val="multilevel"/>
    <w:tmpl w:val="B9D6B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A4106C"/>
    <w:multiLevelType w:val="multilevel"/>
    <w:tmpl w:val="4C10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EC613D"/>
    <w:multiLevelType w:val="multilevel"/>
    <w:tmpl w:val="6CAA1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FF05FE"/>
    <w:multiLevelType w:val="multilevel"/>
    <w:tmpl w:val="1D2EA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6472222">
    <w:abstractNumId w:val="4"/>
  </w:num>
  <w:num w:numId="2" w16cid:durableId="66460140">
    <w:abstractNumId w:val="0"/>
  </w:num>
  <w:num w:numId="3" w16cid:durableId="1260797932">
    <w:abstractNumId w:val="3"/>
  </w:num>
  <w:num w:numId="4" w16cid:durableId="2047296329">
    <w:abstractNumId w:val="1"/>
  </w:num>
  <w:num w:numId="5" w16cid:durableId="105395865">
    <w:abstractNumId w:val="2"/>
  </w:num>
  <w:num w:numId="6" w16cid:durableId="210194378">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F7E"/>
    <w:rsid w:val="00261F7E"/>
    <w:rsid w:val="00676DEF"/>
    <w:rsid w:val="006B3633"/>
    <w:rsid w:val="00DF1FBE"/>
    <w:rsid w:val="00EB7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E6A9E3"/>
  <w15:chartTrackingRefBased/>
  <w15:docId w15:val="{89C5B2D5-0A4B-1545-942F-F16CEE4C1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1F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61F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1F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1F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1F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1F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1F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1F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1F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1F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61F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1F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1F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1F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1F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1F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1F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1F7E"/>
    <w:rPr>
      <w:rFonts w:eastAsiaTheme="majorEastAsia" w:cstheme="majorBidi"/>
      <w:color w:val="272727" w:themeColor="text1" w:themeTint="D8"/>
    </w:rPr>
  </w:style>
  <w:style w:type="paragraph" w:styleId="Title">
    <w:name w:val="Title"/>
    <w:basedOn w:val="Normal"/>
    <w:next w:val="Normal"/>
    <w:link w:val="TitleChar"/>
    <w:uiPriority w:val="10"/>
    <w:qFormat/>
    <w:rsid w:val="00261F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1F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1F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1F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1F7E"/>
    <w:pPr>
      <w:spacing w:before="160"/>
      <w:jc w:val="center"/>
    </w:pPr>
    <w:rPr>
      <w:i/>
      <w:iCs/>
      <w:color w:val="404040" w:themeColor="text1" w:themeTint="BF"/>
    </w:rPr>
  </w:style>
  <w:style w:type="character" w:customStyle="1" w:styleId="QuoteChar">
    <w:name w:val="Quote Char"/>
    <w:basedOn w:val="DefaultParagraphFont"/>
    <w:link w:val="Quote"/>
    <w:uiPriority w:val="29"/>
    <w:rsid w:val="00261F7E"/>
    <w:rPr>
      <w:i/>
      <w:iCs/>
      <w:color w:val="404040" w:themeColor="text1" w:themeTint="BF"/>
    </w:rPr>
  </w:style>
  <w:style w:type="paragraph" w:styleId="ListParagraph">
    <w:name w:val="List Paragraph"/>
    <w:basedOn w:val="Normal"/>
    <w:uiPriority w:val="34"/>
    <w:qFormat/>
    <w:rsid w:val="00261F7E"/>
    <w:pPr>
      <w:ind w:left="720"/>
      <w:contextualSpacing/>
    </w:pPr>
  </w:style>
  <w:style w:type="character" w:styleId="IntenseEmphasis">
    <w:name w:val="Intense Emphasis"/>
    <w:basedOn w:val="DefaultParagraphFont"/>
    <w:uiPriority w:val="21"/>
    <w:qFormat/>
    <w:rsid w:val="00261F7E"/>
    <w:rPr>
      <w:i/>
      <w:iCs/>
      <w:color w:val="0F4761" w:themeColor="accent1" w:themeShade="BF"/>
    </w:rPr>
  </w:style>
  <w:style w:type="paragraph" w:styleId="IntenseQuote">
    <w:name w:val="Intense Quote"/>
    <w:basedOn w:val="Normal"/>
    <w:next w:val="Normal"/>
    <w:link w:val="IntenseQuoteChar"/>
    <w:uiPriority w:val="30"/>
    <w:qFormat/>
    <w:rsid w:val="00261F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1F7E"/>
    <w:rPr>
      <w:i/>
      <w:iCs/>
      <w:color w:val="0F4761" w:themeColor="accent1" w:themeShade="BF"/>
    </w:rPr>
  </w:style>
  <w:style w:type="character" w:styleId="IntenseReference">
    <w:name w:val="Intense Reference"/>
    <w:basedOn w:val="DefaultParagraphFont"/>
    <w:uiPriority w:val="32"/>
    <w:qFormat/>
    <w:rsid w:val="00261F7E"/>
    <w:rPr>
      <w:b/>
      <w:bCs/>
      <w:smallCaps/>
      <w:color w:val="0F4761" w:themeColor="accent1" w:themeShade="BF"/>
      <w:spacing w:val="5"/>
    </w:rPr>
  </w:style>
  <w:style w:type="paragraph" w:styleId="NormalWeb">
    <w:name w:val="Normal (Web)"/>
    <w:basedOn w:val="Normal"/>
    <w:uiPriority w:val="99"/>
    <w:semiHidden/>
    <w:unhideWhenUsed/>
    <w:rsid w:val="00261F7E"/>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757</Words>
  <Characters>3577</Characters>
  <Application>Microsoft Office Word</Application>
  <DocSecurity>0</DocSecurity>
  <Lines>143</Lines>
  <Paragraphs>135</Paragraphs>
  <ScaleCrop>false</ScaleCrop>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Livingston</dc:creator>
  <cp:keywords/>
  <dc:description/>
  <cp:lastModifiedBy>Taylor Livingston</cp:lastModifiedBy>
  <cp:revision>1</cp:revision>
  <dcterms:created xsi:type="dcterms:W3CDTF">2026-07-09T16:00:00Z</dcterms:created>
  <dcterms:modified xsi:type="dcterms:W3CDTF">2026-07-09T16:02:00Z</dcterms:modified>
</cp:coreProperties>
</file>